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DD" w:rsidRDefault="00970837" w:rsidP="00A41F86">
      <w:pPr>
        <w:pStyle w:val="2"/>
        <w:jc w:val="center"/>
        <w:rPr>
          <w:rFonts w:ascii="Times New Roman" w:hAnsi="Times New Roman"/>
          <w:sz w:val="28"/>
          <w:szCs w:val="28"/>
        </w:rPr>
      </w:pPr>
      <w:bookmarkStart w:id="0" w:name="pageContentTitle4"/>
      <w:bookmarkStart w:id="1" w:name="DeltaPlaceHolderPageTitleInTitleArea4"/>
      <w:bookmarkEnd w:id="0"/>
      <w:bookmarkEnd w:id="1"/>
      <w:r>
        <w:rPr>
          <w:rFonts w:ascii="Times New Roman" w:hAnsi="Times New Roman"/>
          <w:sz w:val="28"/>
          <w:szCs w:val="28"/>
        </w:rPr>
        <w:t>Порядок оформления документов на въезд в РФ</w:t>
      </w:r>
    </w:p>
    <w:p w:rsidR="005136DD" w:rsidRDefault="0097083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гражданин, поступающий в ВУЗ, должен оформить приглашение. Для оформления приглашения необходимо заполнить анкетные данные и приложить скан-копию первой страницы паспорта, срок действия которого должен быть более 1,5 лет от даты окончания срока предполагаемого въезда. </w:t>
      </w:r>
    </w:p>
    <w:p w:rsidR="005136DD" w:rsidRDefault="009708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приглашения иностранный гражданин обращается в посольство или консульство в стране своего постоянного проживания для оформления однократной учебной визы.</w:t>
      </w:r>
    </w:p>
    <w:p w:rsidR="001A34D6" w:rsidRDefault="001A34D6" w:rsidP="001A34D6">
      <w:pPr>
        <w:pStyle w:val="a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въезда иностранного гражданина или лица без гражданства, указанная в миграционной карте, должна совпадать с целью пребывания на территории РФ.</w:t>
      </w:r>
    </w:p>
    <w:p w:rsidR="007F5E67" w:rsidRDefault="007F5E67" w:rsidP="007F5E67">
      <w:pPr>
        <w:pStyle w:val="a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5E67">
        <w:rPr>
          <w:rFonts w:ascii="Times New Roman" w:hAnsi="Times New Roman"/>
          <w:b/>
          <w:sz w:val="28"/>
          <w:szCs w:val="28"/>
        </w:rPr>
        <w:t>ВАЖНО!!!</w:t>
      </w:r>
      <w:bookmarkStart w:id="2" w:name="_GoBack"/>
      <w:bookmarkEnd w:id="2"/>
    </w:p>
    <w:p w:rsidR="007F5E67" w:rsidRPr="007F5E67" w:rsidRDefault="00850D8A" w:rsidP="00191941">
      <w:pPr>
        <w:pStyle w:val="a1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обучающийся, прибывающий в РФ, обязан иметь действующий</w:t>
      </w:r>
      <w:r w:rsidR="00191941">
        <w:rPr>
          <w:rFonts w:ascii="Times New Roman" w:hAnsi="Times New Roman" w:cs="Times New Roman"/>
          <w:sz w:val="28"/>
          <w:szCs w:val="28"/>
        </w:rPr>
        <w:t xml:space="preserve"> на территории РФ</w:t>
      </w:r>
      <w:r>
        <w:rPr>
          <w:rFonts w:ascii="Times New Roman" w:hAnsi="Times New Roman" w:cs="Times New Roman"/>
          <w:sz w:val="28"/>
          <w:szCs w:val="28"/>
        </w:rPr>
        <w:t xml:space="preserve"> полис добровольного медицинского страхования</w:t>
      </w:r>
      <w:r w:rsidR="00191941" w:rsidRPr="00191941">
        <w:rPr>
          <w:rFonts w:ascii="Times New Roman" w:hAnsi="Times New Roman" w:cs="Times New Roman"/>
          <w:sz w:val="28"/>
          <w:szCs w:val="28"/>
        </w:rPr>
        <w:t xml:space="preserve"> </w:t>
      </w:r>
      <w:r w:rsidR="00191941">
        <w:rPr>
          <w:rFonts w:ascii="Times New Roman" w:hAnsi="Times New Roman" w:cs="Times New Roman"/>
          <w:sz w:val="28"/>
          <w:szCs w:val="28"/>
        </w:rPr>
        <w:t>должен либо оформить такой полис в течение 2-х дней со дня приезда. Отсутствие полиса</w:t>
      </w:r>
      <w:r w:rsidR="00191941" w:rsidRPr="00191941">
        <w:rPr>
          <w:rFonts w:ascii="Times New Roman" w:hAnsi="Times New Roman" w:cs="Times New Roman"/>
          <w:sz w:val="28"/>
          <w:szCs w:val="28"/>
        </w:rPr>
        <w:t xml:space="preserve"> </w:t>
      </w:r>
      <w:r w:rsidR="00191941">
        <w:rPr>
          <w:rFonts w:ascii="Times New Roman" w:hAnsi="Times New Roman" w:cs="Times New Roman"/>
          <w:sz w:val="28"/>
          <w:szCs w:val="28"/>
        </w:rPr>
        <w:t>добровольного медицинского страхования является нарушением правил пребывания в РФ и влечет привлечение к ответственности.</w:t>
      </w:r>
    </w:p>
    <w:p w:rsidR="005136DD" w:rsidRDefault="005136DD">
      <w:pPr>
        <w:pStyle w:val="a1"/>
        <w:rPr>
          <w:rFonts w:ascii="Times New Roman" w:hAnsi="Times New Roman"/>
          <w:sz w:val="28"/>
          <w:szCs w:val="28"/>
        </w:rPr>
      </w:pPr>
      <w:bookmarkStart w:id="3" w:name="pageContentTitle"/>
      <w:bookmarkStart w:id="4" w:name="DeltaPlaceHolderPageTitleInTitleArea"/>
      <w:bookmarkEnd w:id="3"/>
      <w:bookmarkEnd w:id="4"/>
    </w:p>
    <w:p w:rsidR="005136DD" w:rsidRDefault="005136DD">
      <w:pPr>
        <w:rPr>
          <w:rFonts w:hint="eastAsia"/>
        </w:rPr>
        <w:sectPr w:rsidR="005136DD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5136DD" w:rsidRDefault="00970837">
      <w:pPr>
        <w:pStyle w:val="a1"/>
        <w:jc w:val="center"/>
        <w:rPr>
          <w:rFonts w:hint="eastAsia"/>
        </w:rPr>
      </w:pPr>
      <w:r>
        <w:rPr>
          <w:rStyle w:val="a5"/>
          <w:rFonts w:ascii="Times New Roman" w:hAnsi="Times New Roman"/>
          <w:sz w:val="28"/>
          <w:szCs w:val="28"/>
        </w:rPr>
        <w:lastRenderedPageBreak/>
        <w:t>О порядке миграционного учета иностранных граждан и лиц без гражданства в Российской Федерации</w:t>
      </w:r>
    </w:p>
    <w:p w:rsidR="005136DD" w:rsidRDefault="00970837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установленных законодательством РФ правил миграционного учета иностранных граждан, сроков предоставления и получения необходимых документов является обязанностью иностранных студентов.</w:t>
      </w:r>
    </w:p>
    <w:p w:rsidR="005136DD" w:rsidRDefault="00970837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Вопросы правового положения и миграционного учета иностранных граждан и лиц без гражданства в Российской Федерации регулируются следующими основными законами и нормативными актами:  </w:t>
      </w:r>
    </w:p>
    <w:p w:rsidR="005136DD" w:rsidRDefault="00970837">
      <w:pPr>
        <w:pStyle w:val="a1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25.07.2002 N 115-ФЗ "О правовом положении иностранных граждан в Российской Федерации"</w:t>
      </w:r>
    </w:p>
    <w:p w:rsidR="005136DD" w:rsidRDefault="00970837">
      <w:pPr>
        <w:pStyle w:val="a1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18.07.2006 N 109-ФЗ "О миграционном учете иностранных граждан и лиц без гражданства в Российской Федерации"</w:t>
      </w:r>
    </w:p>
    <w:p w:rsidR="007F5E67" w:rsidRPr="007F5E67" w:rsidRDefault="00970837">
      <w:pPr>
        <w:pStyle w:val="a1"/>
        <w:numPr>
          <w:ilvl w:val="0"/>
          <w:numId w:val="1"/>
        </w:numPr>
        <w:tabs>
          <w:tab w:val="left" w:pos="0"/>
        </w:tabs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Иные законы и подзаконные акты, а также технические и административные регламенты местных органов власти в сфере миграции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Несоблюдение установленных правил миграционного учета является </w:t>
      </w:r>
      <w:r>
        <w:rPr>
          <w:rFonts w:ascii="Times New Roman" w:hAnsi="Times New Roman"/>
          <w:sz w:val="28"/>
          <w:szCs w:val="28"/>
        </w:rPr>
        <w:lastRenderedPageBreak/>
        <w:t>нарушением законов Российской Федерации и Правил внутреннего распорядка университета, и может повлечь за собой дисциплинарную и административную ответственность в виде наложения штрафа в соответствии со ст.18.8 Кодекса РФ об административных правонарушениях, депортации из Российской Федерации с запретом на повторный въезд. Просим Вас с особым вниманием относиться к вопросам миграционного учета.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5"/>
          <w:rFonts w:ascii="Times New Roman" w:hAnsi="Times New Roman"/>
          <w:sz w:val="28"/>
          <w:szCs w:val="28"/>
        </w:rPr>
        <w:t>Важно!</w:t>
      </w:r>
      <w:r>
        <w:rPr>
          <w:rFonts w:ascii="Times New Roman" w:hAnsi="Times New Roman"/>
          <w:sz w:val="28"/>
          <w:szCs w:val="28"/>
        </w:rPr>
        <w:t>  </w:t>
      </w:r>
      <w:r w:rsidR="005532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се иностранные граждане </w:t>
      </w:r>
      <w:r w:rsidR="00553219">
        <w:rPr>
          <w:rFonts w:ascii="Times New Roman" w:hAnsi="Times New Roman"/>
          <w:sz w:val="28"/>
          <w:szCs w:val="28"/>
        </w:rPr>
        <w:t xml:space="preserve">обязательно </w:t>
      </w:r>
      <w:r>
        <w:rPr>
          <w:rFonts w:ascii="Times New Roman" w:hAnsi="Times New Roman"/>
          <w:sz w:val="28"/>
          <w:szCs w:val="28"/>
        </w:rPr>
        <w:t>должны</w:t>
      </w:r>
      <w:r w:rsidR="00553219" w:rsidRPr="00553219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553219">
        <w:rPr>
          <w:rStyle w:val="a5"/>
          <w:rFonts w:ascii="Times New Roman" w:hAnsi="Times New Roman"/>
          <w:sz w:val="28"/>
          <w:szCs w:val="28"/>
        </w:rPr>
        <w:t xml:space="preserve">фактически проживать по адресу </w:t>
      </w:r>
      <w:r>
        <w:rPr>
          <w:rFonts w:ascii="Times New Roman" w:hAnsi="Times New Roman"/>
          <w:sz w:val="28"/>
          <w:szCs w:val="28"/>
        </w:rPr>
        <w:t>поста</w:t>
      </w:r>
      <w:r w:rsidR="00D90991">
        <w:rPr>
          <w:rFonts w:ascii="Times New Roman" w:hAnsi="Times New Roman"/>
          <w:sz w:val="28"/>
          <w:szCs w:val="28"/>
        </w:rPr>
        <w:t>нов</w:t>
      </w:r>
      <w:r w:rsidR="00553219"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z w:val="28"/>
          <w:szCs w:val="28"/>
        </w:rPr>
        <w:t>на миграционный учет (регистр</w:t>
      </w:r>
      <w:r w:rsidR="00553219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br/>
      </w:r>
    </w:p>
    <w:p w:rsidR="005136DD" w:rsidRDefault="00970837">
      <w:pPr>
        <w:pStyle w:val="a1"/>
        <w:numPr>
          <w:ilvl w:val="0"/>
          <w:numId w:val="1"/>
        </w:numPr>
        <w:tabs>
          <w:tab w:val="left" w:pos="0"/>
        </w:tabs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Это означает следующее:</w:t>
      </w:r>
    </w:p>
    <w:p w:rsidR="005136DD" w:rsidRDefault="00970837">
      <w:pPr>
        <w:pStyle w:val="a1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Если Вы проживаете в </w:t>
      </w:r>
      <w:r>
        <w:rPr>
          <w:rStyle w:val="a5"/>
          <w:rFonts w:ascii="Times New Roman" w:hAnsi="Times New Roman"/>
          <w:sz w:val="28"/>
          <w:szCs w:val="28"/>
        </w:rPr>
        <w:t>частной квартире </w:t>
      </w:r>
      <w:r>
        <w:rPr>
          <w:rFonts w:ascii="Times New Roman" w:hAnsi="Times New Roman"/>
          <w:sz w:val="28"/>
          <w:szCs w:val="28"/>
        </w:rPr>
        <w:t>(снимаете, живете у друзей или родственников), </w:t>
      </w:r>
      <w:r>
        <w:rPr>
          <w:rStyle w:val="a5"/>
          <w:rFonts w:ascii="Times New Roman" w:hAnsi="Times New Roman"/>
          <w:sz w:val="28"/>
          <w:szCs w:val="28"/>
        </w:rPr>
        <w:t>собственник </w:t>
      </w:r>
      <w:r>
        <w:rPr>
          <w:rFonts w:ascii="Times New Roman" w:hAnsi="Times New Roman"/>
          <w:sz w:val="28"/>
          <w:szCs w:val="28"/>
        </w:rPr>
        <w:t>квартиры обязан ставить Вас на миграционный учет по адресу квартиры. Перед заселением, подписанием договора найма и оплатой аренды, уточните у собственника квартиры, готов ли он регулярно ставить Вас на миграционный учет по адресу квартиры и есть ли у него необходимые для этого документы</w:t>
      </w:r>
    </w:p>
    <w:p w:rsidR="005136DD" w:rsidRDefault="00970837">
      <w:pPr>
        <w:pStyle w:val="a1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Если Вы живете в </w:t>
      </w:r>
      <w:r>
        <w:rPr>
          <w:rStyle w:val="a5"/>
          <w:rFonts w:ascii="Times New Roman" w:hAnsi="Times New Roman"/>
          <w:sz w:val="28"/>
          <w:szCs w:val="28"/>
        </w:rPr>
        <w:t>общежитии</w:t>
      </w:r>
      <w:r>
        <w:rPr>
          <w:rFonts w:ascii="Times New Roman" w:hAnsi="Times New Roman"/>
          <w:sz w:val="28"/>
          <w:szCs w:val="28"/>
        </w:rPr>
        <w:t> Университета, постановку на миграционный учет (т. е. оформление временной регистрации) по-прежнему осуществляет университет. Адрес регистрации при этом соответствует адресу общежития, в котором Вы проживаете.</w:t>
      </w:r>
    </w:p>
    <w:p w:rsidR="005136DD" w:rsidRDefault="00970837">
      <w:pPr>
        <w:pStyle w:val="a1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 Если Вы заключили договор найма и Вам была оформлена регистрация в общежитии, но </w:t>
      </w:r>
      <w:r>
        <w:rPr>
          <w:rStyle w:val="a5"/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> Вы в нём не проживаете — это нарушение закона! Университет обязан снять Вас с миграционного учета по адресу проживания после 10 дней отсутствия в общежитии (за исключением поездок и иных уважительных причин).</w:t>
      </w:r>
    </w:p>
    <w:p w:rsidR="005136DD" w:rsidRDefault="00970837">
      <w:pPr>
        <w:pStyle w:val="a1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Если Вы живете в </w:t>
      </w:r>
      <w:r>
        <w:rPr>
          <w:rStyle w:val="a5"/>
          <w:rFonts w:ascii="Times New Roman" w:hAnsi="Times New Roman"/>
          <w:sz w:val="28"/>
          <w:szCs w:val="28"/>
        </w:rPr>
        <w:t>отеле/гостинице/хостеле</w:t>
      </w:r>
      <w:r>
        <w:rPr>
          <w:rFonts w:ascii="Times New Roman" w:hAnsi="Times New Roman"/>
          <w:sz w:val="28"/>
          <w:szCs w:val="28"/>
        </w:rPr>
        <w:t>, администрация отеля обязана поставить Вас на миграционный учет в день заезда и на весь срок проживания в отеле, в течение суток выдать Вам </w:t>
      </w:r>
      <w:r>
        <w:rPr>
          <w:rStyle w:val="a5"/>
          <w:rFonts w:ascii="Times New Roman" w:hAnsi="Times New Roman"/>
          <w:sz w:val="28"/>
          <w:szCs w:val="28"/>
        </w:rPr>
        <w:t>оригинал</w:t>
      </w:r>
      <w:r>
        <w:rPr>
          <w:rFonts w:ascii="Times New Roman" w:hAnsi="Times New Roman"/>
          <w:sz w:val="28"/>
          <w:szCs w:val="28"/>
        </w:rPr>
        <w:t> регистрации с подписью сотрудника и печатью отеля, штампом МФЦ или инспектора МВД. Регистрация, оформленная отелем, становится недействительной в день выезда из отеля. После выезда из отеля у Вас есть 3 календарных дня для постановки на миграционный учет по новому месту проживания (в общежитии, в частной квартире, в другом отеле).</w:t>
      </w:r>
    </w:p>
    <w:p w:rsidR="005136DD" w:rsidRDefault="005136DD">
      <w:pPr>
        <w:pStyle w:val="a1"/>
        <w:rPr>
          <w:rFonts w:ascii="Times New Roman" w:hAnsi="Times New Roman"/>
          <w:sz w:val="28"/>
          <w:szCs w:val="28"/>
        </w:rPr>
      </w:pPr>
    </w:p>
    <w:p w:rsidR="005136DD" w:rsidRDefault="005136DD">
      <w:pPr>
        <w:pStyle w:val="a1"/>
        <w:rPr>
          <w:rFonts w:ascii="Times New Roman" w:hAnsi="Times New Roman"/>
          <w:sz w:val="28"/>
          <w:szCs w:val="28"/>
        </w:rPr>
      </w:pPr>
    </w:p>
    <w:p w:rsidR="005136DD" w:rsidRDefault="00970837">
      <w:pPr>
        <w:pStyle w:val="a1"/>
        <w:spacing w:after="0"/>
        <w:jc w:val="center"/>
        <w:rPr>
          <w:rFonts w:hint="eastAsia"/>
        </w:rPr>
      </w:pPr>
      <w:r>
        <w:rPr>
          <w:rStyle w:val="a5"/>
          <w:rFonts w:ascii="Times New Roman" w:hAnsi="Times New Roman"/>
          <w:sz w:val="28"/>
          <w:szCs w:val="28"/>
        </w:rPr>
        <w:t>Миграционный учет иностранных студентов, проживающих в общежитиях</w:t>
      </w:r>
    </w:p>
    <w:p w:rsidR="005136DD" w:rsidRDefault="005136DD">
      <w:pPr>
        <w:pStyle w:val="a1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5136DD" w:rsidRPr="00C939E0" w:rsidRDefault="00970837">
      <w:pPr>
        <w:pStyle w:val="a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39E0">
        <w:rPr>
          <w:rFonts w:ascii="Times New Roman" w:hAnsi="Times New Roman"/>
          <w:b/>
          <w:sz w:val="28"/>
          <w:szCs w:val="28"/>
          <w:u w:val="single"/>
        </w:rPr>
        <w:t>Важно знать:</w:t>
      </w:r>
    </w:p>
    <w:p w:rsidR="005136DD" w:rsidRDefault="00970837">
      <w:pPr>
        <w:pStyle w:val="a1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раз, когда Вы выезжаете из России и въезжаете вновь, Ваши предыдущие документы – миграционная карта и временная регистрация –становятся недействительными, Вам необходимо заново подать документы для постановки на миграционный учет</w:t>
      </w:r>
    </w:p>
    <w:p w:rsidR="005136DD" w:rsidRDefault="00970837">
      <w:pPr>
        <w:pStyle w:val="a1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пересечении границы РФ обязательно проверьте, чтобы Ваши персональные данные в миграционной карте были указаны правильно, стояла верная дата въезда на штампе Пограничной службы, а также была указана цель въезда: «учеба»  </w:t>
      </w:r>
    </w:p>
    <w:p w:rsidR="005136DD" w:rsidRDefault="00970837">
      <w:pPr>
        <w:pStyle w:val="a1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53219">
        <w:rPr>
          <w:rFonts w:ascii="Times New Roman" w:hAnsi="Times New Roman"/>
          <w:b/>
          <w:sz w:val="28"/>
          <w:szCs w:val="28"/>
        </w:rPr>
        <w:t>Запомните!</w:t>
      </w:r>
      <w:r>
        <w:rPr>
          <w:rFonts w:ascii="Times New Roman" w:hAnsi="Times New Roman"/>
          <w:sz w:val="28"/>
          <w:szCs w:val="28"/>
        </w:rPr>
        <w:t xml:space="preserve"> Вы должны явиться в Паспортно-визовый центр в </w:t>
      </w:r>
      <w:proofErr w:type="gramStart"/>
      <w:r>
        <w:rPr>
          <w:rFonts w:ascii="Times New Roman" w:hAnsi="Times New Roman"/>
          <w:sz w:val="28"/>
          <w:szCs w:val="28"/>
        </w:rPr>
        <w:t>течении</w:t>
      </w:r>
      <w:r w:rsidR="00553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219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553219">
        <w:rPr>
          <w:rFonts w:ascii="Times New Roman" w:hAnsi="Times New Roman"/>
          <w:b/>
          <w:sz w:val="28"/>
          <w:szCs w:val="28"/>
        </w:rPr>
        <w:t>-х рабочих дней</w:t>
      </w:r>
      <w:r>
        <w:rPr>
          <w:rFonts w:ascii="Times New Roman" w:hAnsi="Times New Roman"/>
          <w:sz w:val="28"/>
          <w:szCs w:val="28"/>
        </w:rPr>
        <w:t xml:space="preserve"> со дня пересечения границы</w:t>
      </w:r>
      <w:r w:rsidR="00553219">
        <w:rPr>
          <w:rFonts w:ascii="Times New Roman" w:hAnsi="Times New Roman"/>
          <w:sz w:val="28"/>
          <w:szCs w:val="28"/>
        </w:rPr>
        <w:t>.</w:t>
      </w:r>
    </w:p>
    <w:p w:rsidR="005136DD" w:rsidRDefault="00970837">
      <w:pPr>
        <w:pStyle w:val="a1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Следите за миграционными документами и не теряйте миграционную карту, регистрацию, паспорт, так как восстановление документов – длительный и трудоемкий процесс.</w:t>
      </w:r>
    </w:p>
    <w:p w:rsidR="005136DD" w:rsidRDefault="00970837">
      <w:pPr>
        <w:pStyle w:val="a1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вы не выезжали с территории РФ в течении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года </w:t>
      </w:r>
      <w:r w:rsidR="0055321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553219">
        <w:rPr>
          <w:rFonts w:ascii="Times New Roman" w:hAnsi="Times New Roman"/>
          <w:sz w:val="28"/>
          <w:szCs w:val="28"/>
        </w:rPr>
        <w:t xml:space="preserve"> даты постановки на миграционный учет, </w:t>
      </w:r>
      <w:r>
        <w:rPr>
          <w:rFonts w:ascii="Times New Roman" w:hAnsi="Times New Roman"/>
          <w:sz w:val="28"/>
          <w:szCs w:val="28"/>
        </w:rPr>
        <w:t xml:space="preserve">вы должны </w:t>
      </w:r>
      <w:r w:rsidR="00553219">
        <w:rPr>
          <w:rFonts w:ascii="Times New Roman" w:hAnsi="Times New Roman"/>
          <w:sz w:val="28"/>
          <w:szCs w:val="28"/>
        </w:rPr>
        <w:t>обрат</w:t>
      </w:r>
      <w:r>
        <w:rPr>
          <w:rFonts w:ascii="Times New Roman" w:hAnsi="Times New Roman"/>
          <w:sz w:val="28"/>
          <w:szCs w:val="28"/>
        </w:rPr>
        <w:t>иться в Паспортно-визовый центр для продления регистрации за 30 дней до конца срока действующей регистрации</w:t>
      </w:r>
      <w:r w:rsidR="00553219">
        <w:rPr>
          <w:rFonts w:ascii="Times New Roman" w:hAnsi="Times New Roman"/>
          <w:sz w:val="28"/>
          <w:szCs w:val="28"/>
        </w:rPr>
        <w:t>.</w:t>
      </w:r>
    </w:p>
    <w:p w:rsidR="00553219" w:rsidRDefault="00553219" w:rsidP="00553219">
      <w:pPr>
        <w:pStyle w:val="a1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Паспортно-визовый центр не предоставляет услуги по копированию и печати документов – копии всех страниц паспорта и миграционной карты Вам нужно сделать самостоятельно. </w:t>
      </w:r>
    </w:p>
    <w:p w:rsidR="00C939E0" w:rsidRDefault="00C939E0" w:rsidP="00C939E0">
      <w:pPr>
        <w:ind w:firstLine="707"/>
        <w:jc w:val="both"/>
        <w:rPr>
          <w:rFonts w:cs="Calibri" w:hint="eastAsia"/>
          <w:sz w:val="28"/>
          <w:szCs w:val="28"/>
        </w:rPr>
      </w:pPr>
    </w:p>
    <w:p w:rsidR="00C939E0" w:rsidRPr="00C939E0" w:rsidRDefault="00C939E0" w:rsidP="00C939E0">
      <w:pPr>
        <w:spacing w:line="276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939E0">
        <w:rPr>
          <w:rFonts w:ascii="Times New Roman" w:hAnsi="Times New Roman" w:cs="Times New Roman"/>
          <w:sz w:val="28"/>
          <w:szCs w:val="28"/>
        </w:rPr>
        <w:t>В случае временного выезда из г. Симферополя в другой город России на срок более 7 дней, находясь по частному адресу, вы обязаны встать на миграционный учет в этом городе.</w:t>
      </w:r>
    </w:p>
    <w:p w:rsidR="00C939E0" w:rsidRPr="00C939E0" w:rsidRDefault="00C939E0" w:rsidP="00C939E0">
      <w:pPr>
        <w:spacing w:line="276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C939E0">
        <w:rPr>
          <w:rFonts w:ascii="Times New Roman" w:hAnsi="Times New Roman" w:cs="Times New Roman"/>
          <w:sz w:val="28"/>
          <w:szCs w:val="28"/>
        </w:rPr>
        <w:t>В случае, если вы останавливаетесь в гостинице даже на один день, вы также подлежите миграционному учету.</w:t>
      </w:r>
    </w:p>
    <w:p w:rsidR="00C939E0" w:rsidRPr="00C939E0" w:rsidRDefault="00C939E0" w:rsidP="00C939E0">
      <w:pPr>
        <w:pStyle w:val="a1"/>
        <w:tabs>
          <w:tab w:val="left" w:pos="0"/>
        </w:tabs>
        <w:spacing w:after="0" w:line="276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C939E0">
        <w:rPr>
          <w:rFonts w:ascii="Times New Roman" w:hAnsi="Times New Roman" w:cs="Times New Roman"/>
          <w:sz w:val="28"/>
          <w:szCs w:val="28"/>
        </w:rPr>
        <w:t>По возвращению в Симферополь ИГ должны снова встать на миграционный учет в течение двух рабочих дней</w:t>
      </w:r>
    </w:p>
    <w:p w:rsidR="00C939E0" w:rsidRDefault="00C939E0">
      <w:pPr>
        <w:pStyle w:val="a1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5136DD" w:rsidRDefault="00970837">
      <w:pPr>
        <w:pStyle w:val="a1"/>
        <w:jc w:val="center"/>
        <w:rPr>
          <w:rFonts w:hint="eastAsia"/>
        </w:rPr>
      </w:pPr>
      <w:r>
        <w:rPr>
          <w:rStyle w:val="a5"/>
          <w:rFonts w:ascii="Times New Roman" w:hAnsi="Times New Roman"/>
          <w:sz w:val="28"/>
          <w:szCs w:val="28"/>
        </w:rPr>
        <w:t>Утеря документов</w:t>
      </w:r>
    </w:p>
    <w:p w:rsidR="005136DD" w:rsidRDefault="00970837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действий в случае утери документов (паспорта, визы, миграционной карты, регистрации):</w:t>
      </w:r>
    </w:p>
    <w:p w:rsidR="005136DD" w:rsidRDefault="00970837">
      <w:pPr>
        <w:pStyle w:val="a1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немедленно обратитесь с заявлением в отдел Полиции по месту пребывания или в ближайший отдел Полиции там, где предположительно произошла утеря (кража) документа</w:t>
      </w:r>
    </w:p>
    <w:p w:rsidR="005136DD" w:rsidRDefault="00970837">
      <w:pPr>
        <w:pStyle w:val="a1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получите справку (талон-уведомление о приеме документов) из Полиции об утере (краже) конкретного документа; Вам обязаны выдать справку немедленно, без справки из Полиции Ваше нахождение на территории Российской Федерации будет считаться незаконным</w:t>
      </w:r>
    </w:p>
    <w:p w:rsidR="005136DD" w:rsidRPr="00553219" w:rsidRDefault="00970837" w:rsidP="00640D3C">
      <w:pPr>
        <w:pStyle w:val="a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53219">
        <w:rPr>
          <w:rFonts w:ascii="Times New Roman" w:hAnsi="Times New Roman"/>
          <w:sz w:val="28"/>
          <w:szCs w:val="28"/>
        </w:rPr>
        <w:t xml:space="preserve">сообщите о произошедшем в Паспортно-визовый центр </w:t>
      </w:r>
      <w:r w:rsidRPr="00553219">
        <w:rPr>
          <w:rFonts w:ascii="Times New Roman" w:hAnsi="Times New Roman"/>
          <w:sz w:val="28"/>
          <w:szCs w:val="28"/>
        </w:rPr>
        <w:br/>
        <w:t xml:space="preserve">Несвоевременное обращение в Полицию с заявлением об утере (краже) документов иностранного гражданина является нарушением законов Российской Федерации, в т. ч. </w:t>
      </w:r>
      <w:r w:rsidR="001A34D6">
        <w:rPr>
          <w:rFonts w:ascii="Times New Roman" w:hAnsi="Times New Roman"/>
          <w:sz w:val="28"/>
          <w:szCs w:val="28"/>
        </w:rPr>
        <w:t>с</w:t>
      </w:r>
      <w:r w:rsidRPr="00553219">
        <w:rPr>
          <w:rFonts w:ascii="Times New Roman" w:hAnsi="Times New Roman"/>
          <w:sz w:val="28"/>
          <w:szCs w:val="28"/>
        </w:rPr>
        <w:t>татьи 18.8 Кодекса РФ об административных правонарушениях и влеч</w:t>
      </w:r>
      <w:r w:rsidR="001A34D6">
        <w:rPr>
          <w:rFonts w:ascii="Times New Roman" w:hAnsi="Times New Roman"/>
          <w:sz w:val="28"/>
          <w:szCs w:val="28"/>
        </w:rPr>
        <w:t>ет</w:t>
      </w:r>
      <w:r w:rsidRPr="00553219">
        <w:rPr>
          <w:rFonts w:ascii="Times New Roman" w:hAnsi="Times New Roman"/>
          <w:sz w:val="28"/>
          <w:szCs w:val="28"/>
        </w:rPr>
        <w:t xml:space="preserve"> наложени</w:t>
      </w:r>
      <w:r w:rsidR="001A34D6">
        <w:rPr>
          <w:rFonts w:ascii="Times New Roman" w:hAnsi="Times New Roman"/>
          <w:sz w:val="28"/>
          <w:szCs w:val="28"/>
        </w:rPr>
        <w:t>е</w:t>
      </w:r>
      <w:r w:rsidRPr="00553219">
        <w:rPr>
          <w:rFonts w:ascii="Times New Roman" w:hAnsi="Times New Roman"/>
          <w:sz w:val="28"/>
          <w:szCs w:val="28"/>
        </w:rPr>
        <w:t xml:space="preserve"> штрафа </w:t>
      </w:r>
      <w:r w:rsidR="001A34D6">
        <w:rPr>
          <w:rFonts w:ascii="Times New Roman" w:hAnsi="Times New Roman"/>
          <w:sz w:val="28"/>
          <w:szCs w:val="28"/>
        </w:rPr>
        <w:t>с возможной</w:t>
      </w:r>
      <w:r w:rsidRPr="00553219">
        <w:rPr>
          <w:rFonts w:ascii="Times New Roman" w:hAnsi="Times New Roman"/>
          <w:sz w:val="28"/>
          <w:szCs w:val="28"/>
        </w:rPr>
        <w:t xml:space="preserve"> депортаци</w:t>
      </w:r>
      <w:r w:rsidR="001A34D6">
        <w:rPr>
          <w:rFonts w:ascii="Times New Roman" w:hAnsi="Times New Roman"/>
          <w:sz w:val="28"/>
          <w:szCs w:val="28"/>
        </w:rPr>
        <w:t>ей</w:t>
      </w:r>
      <w:r w:rsidRPr="00553219">
        <w:rPr>
          <w:rFonts w:ascii="Times New Roman" w:hAnsi="Times New Roman"/>
          <w:sz w:val="28"/>
          <w:szCs w:val="28"/>
        </w:rPr>
        <w:t xml:space="preserve"> из Российской Федерации </w:t>
      </w:r>
      <w:r w:rsidR="001A34D6">
        <w:rPr>
          <w:rFonts w:ascii="Times New Roman" w:hAnsi="Times New Roman"/>
          <w:sz w:val="28"/>
          <w:szCs w:val="28"/>
        </w:rPr>
        <w:t>и</w:t>
      </w:r>
      <w:r w:rsidRPr="00553219">
        <w:rPr>
          <w:rFonts w:ascii="Times New Roman" w:hAnsi="Times New Roman"/>
          <w:sz w:val="28"/>
          <w:szCs w:val="28"/>
        </w:rPr>
        <w:t xml:space="preserve"> запретом на въезд в Россию в течение 5 лет.</w:t>
      </w:r>
    </w:p>
    <w:p w:rsidR="005136DD" w:rsidRDefault="005136DD">
      <w:pPr>
        <w:rPr>
          <w:rFonts w:hint="eastAsia"/>
        </w:rPr>
        <w:sectPr w:rsidR="005136DD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  <w:bookmarkStart w:id="5" w:name="pageContentTitle1"/>
      <w:bookmarkStart w:id="6" w:name="DeltaPlaceHolderPageTitleInTitleArea1"/>
      <w:bookmarkStart w:id="7" w:name="DeltaPlaceHolderMain"/>
      <w:bookmarkEnd w:id="5"/>
      <w:bookmarkEnd w:id="6"/>
      <w:bookmarkEnd w:id="7"/>
    </w:p>
    <w:p w:rsidR="005136DD" w:rsidRDefault="00970837">
      <w:pPr>
        <w:pStyle w:val="a1"/>
        <w:spacing w:after="0"/>
        <w:jc w:val="center"/>
        <w:rPr>
          <w:rFonts w:hint="eastAsia"/>
        </w:rPr>
      </w:pPr>
      <w:bookmarkStart w:id="8" w:name="ctl00_PlaceHolderMain_ctl01__ControlWrap"/>
      <w:bookmarkEnd w:id="8"/>
      <w:r>
        <w:rPr>
          <w:rFonts w:ascii="Times New Roman" w:hAnsi="Times New Roman"/>
          <w:sz w:val="28"/>
          <w:szCs w:val="28"/>
        </w:rPr>
        <w:lastRenderedPageBreak/>
        <w:t>​</w:t>
      </w:r>
      <w:r>
        <w:rPr>
          <w:rStyle w:val="a5"/>
          <w:rFonts w:ascii="Times New Roman" w:hAnsi="Times New Roman"/>
          <w:sz w:val="28"/>
          <w:szCs w:val="28"/>
        </w:rPr>
        <w:t>Продление учебной визы</w:t>
      </w:r>
    </w:p>
    <w:p w:rsidR="005136DD" w:rsidRDefault="005136DD">
      <w:pPr>
        <w:pStyle w:val="a1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5136DD" w:rsidRDefault="00970837">
      <w:pPr>
        <w:pStyle w:val="a1"/>
        <w:jc w:val="both"/>
        <w:rPr>
          <w:rFonts w:hint="eastAsia"/>
        </w:rPr>
      </w:pPr>
      <w:r>
        <w:rPr>
          <w:rStyle w:val="a5"/>
          <w:rFonts w:ascii="Times New Roman" w:hAnsi="Times New Roman"/>
          <w:sz w:val="28"/>
          <w:szCs w:val="28"/>
        </w:rPr>
        <w:t>Продление визы – это процедура, позволяющая продлить легальность вашего нахождения на территории России на срок до 1 года.</w:t>
      </w:r>
    </w:p>
    <w:p w:rsidR="005136DD" w:rsidRDefault="001A34D6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въезда </w:t>
      </w:r>
      <w:r w:rsidR="00970837">
        <w:rPr>
          <w:rFonts w:ascii="Times New Roman" w:hAnsi="Times New Roman"/>
          <w:sz w:val="28"/>
          <w:szCs w:val="28"/>
        </w:rPr>
        <w:t>в РФ иностранн</w:t>
      </w:r>
      <w:r>
        <w:rPr>
          <w:rFonts w:ascii="Times New Roman" w:hAnsi="Times New Roman"/>
          <w:sz w:val="28"/>
          <w:szCs w:val="28"/>
        </w:rPr>
        <w:t>ого</w:t>
      </w:r>
      <w:r w:rsidR="00970837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ина</w:t>
      </w:r>
      <w:r w:rsidR="0097083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ли</w:t>
      </w:r>
      <w:r w:rsidR="00970837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="00970837">
        <w:rPr>
          <w:rFonts w:ascii="Times New Roman" w:hAnsi="Times New Roman"/>
          <w:sz w:val="28"/>
          <w:szCs w:val="28"/>
        </w:rPr>
        <w:t xml:space="preserve"> без гражданства является однократная </w:t>
      </w:r>
      <w:r>
        <w:rPr>
          <w:rFonts w:ascii="Times New Roman" w:hAnsi="Times New Roman"/>
          <w:sz w:val="28"/>
          <w:szCs w:val="28"/>
        </w:rPr>
        <w:t xml:space="preserve">учебная </w:t>
      </w:r>
      <w:r w:rsidR="00970837">
        <w:rPr>
          <w:rFonts w:ascii="Times New Roman" w:hAnsi="Times New Roman"/>
          <w:sz w:val="28"/>
          <w:szCs w:val="28"/>
        </w:rPr>
        <w:t>виза</w:t>
      </w:r>
      <w:r>
        <w:rPr>
          <w:rFonts w:ascii="Times New Roman" w:hAnsi="Times New Roman"/>
          <w:sz w:val="28"/>
          <w:szCs w:val="28"/>
        </w:rPr>
        <w:t>, выдаваемая на</w:t>
      </w:r>
      <w:r w:rsidR="00970837">
        <w:rPr>
          <w:rFonts w:ascii="Times New Roman" w:hAnsi="Times New Roman"/>
          <w:sz w:val="28"/>
          <w:szCs w:val="28"/>
        </w:rPr>
        <w:t xml:space="preserve"> срок </w:t>
      </w:r>
      <w:r>
        <w:rPr>
          <w:rFonts w:ascii="Times New Roman" w:hAnsi="Times New Roman"/>
          <w:sz w:val="28"/>
          <w:szCs w:val="28"/>
        </w:rPr>
        <w:t>до</w:t>
      </w:r>
      <w:r w:rsidR="00970837">
        <w:rPr>
          <w:rFonts w:ascii="Times New Roman" w:hAnsi="Times New Roman"/>
          <w:sz w:val="28"/>
          <w:szCs w:val="28"/>
        </w:rPr>
        <w:t xml:space="preserve"> 90 дней.</w:t>
      </w:r>
    </w:p>
    <w:p w:rsidR="005136DD" w:rsidRDefault="00970837">
      <w:pPr>
        <w:pStyle w:val="a1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Для продления визы вам необходимо подготовить полный пакет документов и лично предоставить его в Паспортно-визовый центр </w:t>
      </w:r>
      <w:r>
        <w:rPr>
          <w:rStyle w:val="a5"/>
          <w:rFonts w:ascii="Times New Roman" w:hAnsi="Times New Roman"/>
          <w:sz w:val="28"/>
          <w:szCs w:val="28"/>
        </w:rPr>
        <w:t xml:space="preserve">не позднее, чем за </w:t>
      </w:r>
      <w:r w:rsidR="001A34D6">
        <w:rPr>
          <w:rStyle w:val="a5"/>
          <w:rFonts w:ascii="Times New Roman" w:hAnsi="Times New Roman"/>
          <w:sz w:val="28"/>
          <w:szCs w:val="28"/>
        </w:rPr>
        <w:t>60</w:t>
      </w:r>
      <w:r>
        <w:rPr>
          <w:rStyle w:val="a5"/>
          <w:rFonts w:ascii="Times New Roman" w:hAnsi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/>
          <w:sz w:val="28"/>
          <w:szCs w:val="28"/>
        </w:rPr>
        <w:t xml:space="preserve"> до срока истечения визы.</w:t>
      </w:r>
    </w:p>
    <w:p w:rsidR="005136DD" w:rsidRDefault="00970837">
      <w:pPr>
        <w:pStyle w:val="a1"/>
        <w:jc w:val="center"/>
        <w:rPr>
          <w:rFonts w:hint="eastAsia"/>
        </w:rPr>
      </w:pPr>
      <w:r>
        <w:rPr>
          <w:rStyle w:val="a5"/>
          <w:rFonts w:ascii="Times New Roman" w:hAnsi="Times New Roman"/>
          <w:sz w:val="28"/>
          <w:szCs w:val="28"/>
        </w:rPr>
        <w:t>Пакет документов для продления учебной визы</w:t>
      </w:r>
    </w:p>
    <w:p w:rsidR="005136DD" w:rsidRDefault="00970837">
      <w:pPr>
        <w:pStyle w:val="a1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+2 копии всех страниц паспорта</w:t>
      </w:r>
    </w:p>
    <w:p w:rsidR="005136DD" w:rsidRDefault="00970837">
      <w:pPr>
        <w:pStyle w:val="a1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Миграционная карта+ 2 копии</w:t>
      </w:r>
    </w:p>
    <w:p w:rsidR="005136DD" w:rsidRDefault="00970837">
      <w:pPr>
        <w:pStyle w:val="a1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Отрывная часть уведомления о прибытии иностранного гражданина (регистрация) + 2 копии двух сторон</w:t>
      </w:r>
    </w:p>
    <w:p w:rsidR="005136DD" w:rsidRDefault="00970837">
      <w:pPr>
        <w:pStyle w:val="a1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Фотография 3х4 цветная 2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</w:p>
    <w:p w:rsidR="005136DD" w:rsidRDefault="00970837">
      <w:pPr>
        <w:pStyle w:val="a1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госпошлины за продление визы в размере 1600 рублей (бланк квитанции получить в Паспортно-визовом центре)</w:t>
      </w:r>
    </w:p>
    <w:p w:rsidR="00FE6DB2" w:rsidRPr="00FE6DB2" w:rsidRDefault="00FE6DB2" w:rsidP="00FE6DB2">
      <w:pPr>
        <w:pStyle w:val="ab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После продления визы иностранный обучающийся должен продлить регистрацию по месту пребывания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новой визы </w:t>
      </w:r>
      <w:r w:rsidRPr="00FE6DB2">
        <w:rPr>
          <w:rFonts w:ascii="Times New Roman" w:hAnsi="Times New Roman" w:cs="Times New Roman"/>
          <w:sz w:val="28"/>
          <w:szCs w:val="28"/>
        </w:rPr>
        <w:t>(миграционный учет).</w:t>
      </w:r>
    </w:p>
    <w:p w:rsidR="005136DD" w:rsidRDefault="00970837" w:rsidP="001A34D6">
      <w:pPr>
        <w:pStyle w:val="1"/>
        <w:ind w:left="2127" w:firstLine="709"/>
        <w:rPr>
          <w:rFonts w:hint="eastAsia"/>
        </w:rPr>
      </w:pPr>
      <w:r>
        <w:rPr>
          <w:rStyle w:val="a5"/>
          <w:rFonts w:ascii="Times New Roman" w:hAnsi="Times New Roman"/>
          <w:sz w:val="28"/>
          <w:szCs w:val="28"/>
        </w:rPr>
        <w:lastRenderedPageBreak/>
        <w:t>ОБРАЩАЕМ ВАШЕ ВНИМАНИЕ!</w:t>
      </w:r>
    </w:p>
    <w:p w:rsidR="005136DD" w:rsidRDefault="00970837">
      <w:pPr>
        <w:pStyle w:val="a1"/>
        <w:jc w:val="both"/>
        <w:rPr>
          <w:rFonts w:hint="eastAsia"/>
        </w:rPr>
      </w:pPr>
      <w:r>
        <w:rPr>
          <w:rStyle w:val="a5"/>
          <w:rFonts w:ascii="Times New Roman" w:hAnsi="Times New Roman"/>
          <w:sz w:val="28"/>
          <w:szCs w:val="28"/>
        </w:rPr>
        <w:t>С 29 декабря 2021 года</w:t>
      </w:r>
      <w:r>
        <w:rPr>
          <w:rFonts w:ascii="Times New Roman" w:hAnsi="Times New Roman"/>
          <w:sz w:val="28"/>
          <w:szCs w:val="28"/>
        </w:rPr>
        <w:t> </w:t>
      </w:r>
      <w:r w:rsidRPr="00FE6DB2">
        <w:rPr>
          <w:rFonts w:ascii="Times New Roman" w:hAnsi="Times New Roman"/>
          <w:sz w:val="28"/>
          <w:szCs w:val="28"/>
        </w:rPr>
        <w:t>вступ</w:t>
      </w:r>
      <w:r w:rsidR="001A34D6" w:rsidRPr="00FE6DB2">
        <w:rPr>
          <w:rFonts w:ascii="Times New Roman" w:hAnsi="Times New Roman"/>
          <w:sz w:val="28"/>
          <w:szCs w:val="28"/>
        </w:rPr>
        <w:t>или</w:t>
      </w:r>
      <w:r w:rsidRPr="00FE6DB2">
        <w:rPr>
          <w:rFonts w:ascii="Times New Roman" w:hAnsi="Times New Roman"/>
          <w:sz w:val="28"/>
          <w:szCs w:val="28"/>
        </w:rPr>
        <w:t xml:space="preserve"> в силу и</w:t>
      </w:r>
      <w:r>
        <w:rPr>
          <w:rFonts w:ascii="Times New Roman" w:hAnsi="Times New Roman"/>
          <w:sz w:val="28"/>
          <w:szCs w:val="28"/>
        </w:rPr>
        <w:t>зменени</w:t>
      </w:r>
      <w:r w:rsidR="001A34D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Федеральны</w:t>
      </w:r>
      <w:r w:rsidR="001A34D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1A34D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«О правовом положении иностранных граждан в Российской Федерации» и «О государственной дактилоскопической регистрации в Российской Федерации», которые </w:t>
      </w:r>
      <w:r>
        <w:rPr>
          <w:rStyle w:val="a5"/>
          <w:rFonts w:ascii="Times New Roman" w:hAnsi="Times New Roman"/>
          <w:sz w:val="28"/>
          <w:szCs w:val="28"/>
        </w:rPr>
        <w:t>вв</w:t>
      </w:r>
      <w:r w:rsidR="001A34D6">
        <w:rPr>
          <w:rStyle w:val="a5"/>
          <w:rFonts w:ascii="Times New Roman" w:hAnsi="Times New Roman"/>
          <w:sz w:val="28"/>
          <w:szCs w:val="28"/>
        </w:rPr>
        <w:t>ели</w:t>
      </w:r>
      <w:r>
        <w:rPr>
          <w:rStyle w:val="a5"/>
          <w:rFonts w:ascii="Times New Roman" w:hAnsi="Times New Roman"/>
          <w:sz w:val="28"/>
          <w:szCs w:val="28"/>
        </w:rPr>
        <w:t xml:space="preserve"> новые правила прохождения иностранными гражданами и лицами без гражданства</w:t>
      </w:r>
      <w:r>
        <w:rPr>
          <w:rFonts w:ascii="Times New Roman" w:hAnsi="Times New Roman"/>
          <w:sz w:val="28"/>
          <w:szCs w:val="28"/>
        </w:rPr>
        <w:t xml:space="preserve"> (кроме граждан </w:t>
      </w:r>
      <w:r w:rsidR="001A34D6">
        <w:rPr>
          <w:rFonts w:ascii="Times New Roman" w:hAnsi="Times New Roman"/>
          <w:sz w:val="28"/>
          <w:szCs w:val="28"/>
        </w:rPr>
        <w:t xml:space="preserve">Республики </w:t>
      </w:r>
      <w:r>
        <w:rPr>
          <w:rFonts w:ascii="Times New Roman" w:hAnsi="Times New Roman"/>
          <w:sz w:val="28"/>
          <w:szCs w:val="28"/>
        </w:rPr>
        <w:t xml:space="preserve">Беларусь) </w:t>
      </w:r>
      <w:r>
        <w:rPr>
          <w:rStyle w:val="a5"/>
          <w:rFonts w:ascii="Times New Roman" w:hAnsi="Times New Roman"/>
          <w:sz w:val="28"/>
          <w:szCs w:val="28"/>
        </w:rPr>
        <w:t>медицинского освидетельствования</w:t>
      </w:r>
      <w:r>
        <w:rPr>
          <w:rFonts w:ascii="Times New Roman" w:hAnsi="Times New Roman"/>
          <w:sz w:val="28"/>
          <w:szCs w:val="28"/>
        </w:rPr>
        <w:t xml:space="preserve">, а также проведения мероприятий по обязательной государственной </w:t>
      </w:r>
      <w:r>
        <w:rPr>
          <w:rStyle w:val="a5"/>
          <w:rFonts w:ascii="Times New Roman" w:hAnsi="Times New Roman"/>
          <w:sz w:val="28"/>
          <w:szCs w:val="28"/>
        </w:rPr>
        <w:t>дактилоскопической регистрации</w:t>
      </w:r>
      <w:r>
        <w:rPr>
          <w:rFonts w:ascii="Times New Roman" w:hAnsi="Times New Roman"/>
          <w:sz w:val="28"/>
          <w:szCs w:val="28"/>
        </w:rPr>
        <w:t xml:space="preserve"> и фотографированию.</w:t>
      </w:r>
    </w:p>
    <w:p w:rsidR="001537F7" w:rsidRDefault="001537F7" w:rsidP="001537F7">
      <w:pPr>
        <w:pStyle w:val="a1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Иностранные </w:t>
      </w:r>
      <w:r w:rsidR="009D039C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>, прибывшие в РФ в целях</w:t>
      </w:r>
      <w:r w:rsidR="009D039C">
        <w:rPr>
          <w:rFonts w:ascii="Times New Roman" w:hAnsi="Times New Roman"/>
          <w:sz w:val="28"/>
          <w:szCs w:val="28"/>
        </w:rPr>
        <w:t xml:space="preserve"> получения образования</w:t>
      </w:r>
      <w:r>
        <w:rPr>
          <w:rFonts w:ascii="Times New Roman" w:hAnsi="Times New Roman"/>
          <w:sz w:val="28"/>
          <w:szCs w:val="28"/>
        </w:rPr>
        <w:t xml:space="preserve">, на срок, превышающий 90 календарных дней, обязаны пройти процедуры медицинского освидетельствования, обязательной государственной дактилоскопической регистрации и фотографирования в течение </w:t>
      </w:r>
      <w:r>
        <w:rPr>
          <w:rStyle w:val="a5"/>
          <w:rFonts w:ascii="Times New Roman" w:hAnsi="Times New Roman"/>
          <w:sz w:val="28"/>
          <w:szCs w:val="28"/>
        </w:rPr>
        <w:t>90 календарных дней со дня</w:t>
      </w:r>
      <w:r w:rsidR="009D039C">
        <w:rPr>
          <w:rStyle w:val="a5"/>
          <w:rFonts w:ascii="Times New Roman" w:hAnsi="Times New Roman"/>
          <w:sz w:val="28"/>
          <w:szCs w:val="28"/>
        </w:rPr>
        <w:t xml:space="preserve"> первого</w:t>
      </w:r>
      <w:r>
        <w:rPr>
          <w:rStyle w:val="a5"/>
          <w:rFonts w:ascii="Times New Roman" w:hAnsi="Times New Roman"/>
          <w:sz w:val="28"/>
          <w:szCs w:val="28"/>
        </w:rPr>
        <w:t xml:space="preserve"> въезда</w:t>
      </w:r>
      <w:r w:rsidR="009D039C">
        <w:rPr>
          <w:rStyle w:val="a5"/>
          <w:rFonts w:ascii="Times New Roman" w:hAnsi="Times New Roman"/>
          <w:sz w:val="28"/>
          <w:szCs w:val="28"/>
        </w:rPr>
        <w:t xml:space="preserve"> на территорию РФ</w:t>
      </w:r>
      <w:r>
        <w:rPr>
          <w:rStyle w:val="a5"/>
          <w:rFonts w:ascii="Times New Roman" w:hAnsi="Times New Roman"/>
          <w:sz w:val="28"/>
          <w:szCs w:val="28"/>
        </w:rPr>
        <w:t>.</w:t>
      </w:r>
    </w:p>
    <w:p w:rsidR="001537F7" w:rsidRDefault="001537F7" w:rsidP="001537F7">
      <w:pPr>
        <w:pStyle w:val="a1"/>
        <w:jc w:val="both"/>
        <w:rPr>
          <w:rStyle w:val="a5"/>
          <w:rFonts w:ascii="Times New Roman" w:hAnsi="Times New Roman"/>
          <w:sz w:val="28"/>
          <w:szCs w:val="28"/>
        </w:rPr>
      </w:pPr>
    </w:p>
    <w:p w:rsidR="001537F7" w:rsidRDefault="001537F7" w:rsidP="001537F7">
      <w:pPr>
        <w:pStyle w:val="a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Этапы прохождения обязательных процедур:</w:t>
      </w:r>
    </w:p>
    <w:p w:rsidR="001537F7" w:rsidRDefault="001537F7" w:rsidP="001537F7">
      <w:pPr>
        <w:pStyle w:val="a1"/>
        <w:rPr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  <w:u w:val="single"/>
        </w:rPr>
        <w:t>Первый этап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прохождение медицинского освидетельствования в установленных медицинских организациях (необходимо получить сертификат об отсутствии ВИЧ-инфекции, медицинское заключение об отсутствии инфекционных заболеваний, медицинское заключение об отсутствии факта употребления наркотических средств).</w:t>
      </w:r>
      <w:r w:rsidR="000C45A7">
        <w:rPr>
          <w:rFonts w:ascii="Times New Roman" w:hAnsi="Times New Roman"/>
          <w:sz w:val="28"/>
          <w:szCs w:val="28"/>
        </w:rPr>
        <w:t xml:space="preserve"> Полученные при этом медицинские документы имеют срок действия – </w:t>
      </w:r>
      <w:r w:rsidR="000C45A7" w:rsidRPr="000C45A7">
        <w:rPr>
          <w:rFonts w:ascii="Times New Roman" w:hAnsi="Times New Roman"/>
          <w:b/>
          <w:sz w:val="28"/>
          <w:szCs w:val="28"/>
        </w:rPr>
        <w:t>1 год со дня выдачи</w:t>
      </w:r>
      <w:r w:rsidR="000C45A7">
        <w:rPr>
          <w:rFonts w:ascii="Times New Roman" w:hAnsi="Times New Roman"/>
          <w:b/>
          <w:sz w:val="28"/>
          <w:szCs w:val="28"/>
        </w:rPr>
        <w:t>.</w:t>
      </w:r>
    </w:p>
    <w:p w:rsidR="000C45A7" w:rsidRDefault="000C45A7" w:rsidP="000C45A7">
      <w:pPr>
        <w:pStyle w:val="a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ВАЖНО!!!</w:t>
      </w:r>
    </w:p>
    <w:p w:rsidR="000C45A7" w:rsidRDefault="000C45A7" w:rsidP="000C45A7">
      <w:pPr>
        <w:pStyle w:val="a1"/>
        <w:jc w:val="both"/>
        <w:rPr>
          <w:rFonts w:ascii="Times New Roman" w:hAnsi="Times New Roman"/>
          <w:sz w:val="28"/>
          <w:szCs w:val="28"/>
        </w:rPr>
      </w:pPr>
      <w:r w:rsidRPr="000C45A7">
        <w:rPr>
          <w:rFonts w:ascii="Times New Roman" w:hAnsi="Times New Roman"/>
          <w:sz w:val="28"/>
          <w:szCs w:val="28"/>
        </w:rPr>
        <w:t>Через год</w:t>
      </w:r>
      <w:r>
        <w:rPr>
          <w:rFonts w:ascii="Times New Roman" w:hAnsi="Times New Roman"/>
          <w:sz w:val="28"/>
          <w:szCs w:val="28"/>
        </w:rPr>
        <w:t xml:space="preserve"> с даты получения медицинских документов (и в дальнейшем </w:t>
      </w:r>
      <w:r w:rsidRPr="000C45A7">
        <w:rPr>
          <w:rFonts w:ascii="Times New Roman" w:hAnsi="Times New Roman"/>
          <w:b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>!) необходимо повторно проходить медицинское освидетельствование в установленных медицинских организациях и получать сертификат об отсутствии ВИЧ-инфекции, медицинское заключение об отсутствии инфекционных заболеваний, медицинское заключение об отсутствии факта употребления наркотических средств.</w:t>
      </w:r>
    </w:p>
    <w:p w:rsidR="000C45A7" w:rsidRPr="000C45A7" w:rsidRDefault="000C45A7" w:rsidP="000C45A7">
      <w:pPr>
        <w:pStyle w:val="a1"/>
        <w:rPr>
          <w:rFonts w:hint="eastAsia"/>
        </w:rPr>
      </w:pPr>
    </w:p>
    <w:p w:rsidR="001537F7" w:rsidRDefault="001537F7" w:rsidP="001537F7">
      <w:pPr>
        <w:pStyle w:val="a1"/>
        <w:rPr>
          <w:rFonts w:hint="eastAsia"/>
        </w:rPr>
      </w:pPr>
      <w:r>
        <w:rPr>
          <w:rStyle w:val="a5"/>
          <w:rFonts w:ascii="Times New Roman" w:hAnsi="Times New Roman"/>
          <w:sz w:val="28"/>
          <w:szCs w:val="28"/>
          <w:u w:val="single"/>
        </w:rPr>
        <w:t>Второй этап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прохождение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обязательной государственной дактилоскопической регистрации и фотографирования с предъявлением медицинских документов, подтверждающих прохождение медицинского освидетельствования.</w:t>
      </w:r>
      <w:r w:rsidR="000C45A7">
        <w:rPr>
          <w:rFonts w:ascii="Times New Roman" w:hAnsi="Times New Roman"/>
          <w:sz w:val="28"/>
          <w:szCs w:val="28"/>
        </w:rPr>
        <w:t xml:space="preserve"> Полученный при этом документ выдается один раз и является бессрочным.</w:t>
      </w:r>
    </w:p>
    <w:p w:rsidR="005136DD" w:rsidRDefault="001537F7">
      <w:pPr>
        <w:pStyle w:val="a1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="001A34D6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="00970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прохождения указанных обязательных процедур </w:t>
      </w:r>
      <w:r w:rsidR="007F5E67">
        <w:rPr>
          <w:rFonts w:ascii="Times New Roman" w:hAnsi="Times New Roman"/>
          <w:sz w:val="28"/>
          <w:szCs w:val="28"/>
        </w:rPr>
        <w:t>(</w:t>
      </w:r>
      <w:r w:rsidR="007F5E67" w:rsidRPr="007F5E67">
        <w:rPr>
          <w:rFonts w:ascii="Times New Roman" w:hAnsi="Times New Roman"/>
          <w:b/>
          <w:sz w:val="28"/>
          <w:szCs w:val="28"/>
        </w:rPr>
        <w:t>в том числе повторно</w:t>
      </w:r>
      <w:r w:rsidR="007F5E67">
        <w:rPr>
          <w:rFonts w:ascii="Times New Roman" w:hAnsi="Times New Roman"/>
          <w:sz w:val="28"/>
          <w:szCs w:val="28"/>
        </w:rPr>
        <w:t xml:space="preserve">) </w:t>
      </w:r>
      <w:r w:rsidR="00970837">
        <w:rPr>
          <w:rFonts w:ascii="Times New Roman" w:hAnsi="Times New Roman"/>
          <w:sz w:val="28"/>
          <w:szCs w:val="28"/>
        </w:rPr>
        <w:t xml:space="preserve">предусмотрена </w:t>
      </w:r>
      <w:r>
        <w:rPr>
          <w:rFonts w:ascii="Times New Roman" w:hAnsi="Times New Roman"/>
          <w:sz w:val="28"/>
          <w:szCs w:val="28"/>
        </w:rPr>
        <w:t xml:space="preserve">административная </w:t>
      </w:r>
      <w:r w:rsidR="00970837">
        <w:rPr>
          <w:rFonts w:ascii="Times New Roman" w:hAnsi="Times New Roman"/>
          <w:sz w:val="28"/>
          <w:szCs w:val="28"/>
        </w:rPr>
        <w:t>ответственность иностранных граждан</w:t>
      </w:r>
      <w:r>
        <w:rPr>
          <w:rFonts w:ascii="Times New Roman" w:hAnsi="Times New Roman"/>
          <w:sz w:val="28"/>
          <w:szCs w:val="28"/>
        </w:rPr>
        <w:t xml:space="preserve"> с последующим </w:t>
      </w:r>
      <w:r w:rsidR="00970837">
        <w:rPr>
          <w:rStyle w:val="a5"/>
          <w:rFonts w:ascii="Times New Roman" w:hAnsi="Times New Roman"/>
          <w:sz w:val="28"/>
          <w:szCs w:val="28"/>
        </w:rPr>
        <w:t>прин</w:t>
      </w:r>
      <w:r>
        <w:rPr>
          <w:rStyle w:val="a5"/>
          <w:rFonts w:ascii="Times New Roman" w:hAnsi="Times New Roman"/>
          <w:sz w:val="28"/>
          <w:szCs w:val="28"/>
        </w:rPr>
        <w:t>ятием</w:t>
      </w:r>
      <w:r w:rsidR="00970837">
        <w:rPr>
          <w:rStyle w:val="a5"/>
          <w:rFonts w:ascii="Times New Roman" w:hAnsi="Times New Roman"/>
          <w:sz w:val="28"/>
          <w:szCs w:val="28"/>
        </w:rPr>
        <w:t xml:space="preserve"> решени</w:t>
      </w:r>
      <w:r>
        <w:rPr>
          <w:rStyle w:val="a5"/>
          <w:rFonts w:ascii="Times New Roman" w:hAnsi="Times New Roman"/>
          <w:sz w:val="28"/>
          <w:szCs w:val="28"/>
        </w:rPr>
        <w:t>я</w:t>
      </w:r>
      <w:r w:rsidR="00970837">
        <w:rPr>
          <w:rStyle w:val="a5"/>
          <w:rFonts w:ascii="Times New Roman" w:hAnsi="Times New Roman"/>
          <w:sz w:val="28"/>
          <w:szCs w:val="28"/>
        </w:rPr>
        <w:t xml:space="preserve"> о сокращении срока временного пребывания на территории РФ</w:t>
      </w:r>
      <w:r>
        <w:rPr>
          <w:rStyle w:val="a5"/>
          <w:rFonts w:ascii="Times New Roman" w:hAnsi="Times New Roman"/>
          <w:sz w:val="28"/>
          <w:szCs w:val="28"/>
        </w:rPr>
        <w:t xml:space="preserve"> и выдворением с закрытием въезда в РФ на срок до 5 лет</w:t>
      </w:r>
      <w:r w:rsidR="00970837">
        <w:rPr>
          <w:rFonts w:ascii="Times New Roman" w:hAnsi="Times New Roman"/>
          <w:sz w:val="28"/>
          <w:szCs w:val="28"/>
        </w:rPr>
        <w:t>.</w:t>
      </w:r>
    </w:p>
    <w:p w:rsidR="000C45A7" w:rsidRDefault="00970837" w:rsidP="00FE6DB2">
      <w:pPr>
        <w:pStyle w:val="a1"/>
        <w:jc w:val="both"/>
        <w:rPr>
          <w:rFonts w:hint="eastAsia"/>
          <w:highlight w:val="white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136DD" w:rsidRDefault="00970837">
      <w:pPr>
        <w:pStyle w:val="a1"/>
        <w:rPr>
          <w:rFonts w:hint="eastAsia"/>
        </w:rPr>
      </w:pPr>
      <w:r>
        <w:rPr>
          <w:rStyle w:val="a5"/>
          <w:rFonts w:ascii="Times New Roman" w:hAnsi="Times New Roman"/>
          <w:sz w:val="28"/>
          <w:szCs w:val="28"/>
          <w:highlight w:val="white"/>
        </w:rPr>
        <w:t>В соответствии с </w:t>
      </w:r>
      <w:hyperlink r:id="rId5">
        <w:r>
          <w:rPr>
            <w:rStyle w:val="a5"/>
            <w:rFonts w:ascii="Times New Roman" w:hAnsi="Times New Roman"/>
            <w:sz w:val="28"/>
            <w:szCs w:val="28"/>
            <w:highlight w:val="white"/>
          </w:rPr>
          <w:t>ФЗ №357 от 14.07.2022</w:t>
        </w:r>
      </w:hyperlink>
      <w:r>
        <w:rPr>
          <w:rStyle w:val="a5"/>
          <w:rFonts w:ascii="Times New Roman" w:hAnsi="Times New Roman"/>
          <w:sz w:val="28"/>
          <w:szCs w:val="28"/>
          <w:highlight w:val="white"/>
        </w:rPr>
        <w:t> с 1 января 2023 года иностранные студенты смогут получить разрешение на временное проживание на период обучения (РВПО).</w:t>
      </w:r>
    </w:p>
    <w:p w:rsidR="005136DD" w:rsidRDefault="00970837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РВПО даст иностранцам, обучающимся в России, возможность на время приобрести статус временно проживающих в РФ иностранцев. При этом, в отличие от иностранных граждан с РВП, иностранным студентам не нужно будет его подтверждать. </w:t>
      </w:r>
    </w:p>
    <w:p w:rsidR="00970837" w:rsidRDefault="00970837" w:rsidP="00970837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Оформить разрешение на временное проживание на период обучения в России смогут </w:t>
      </w:r>
      <w:r w:rsidRPr="00970837">
        <w:rPr>
          <w:rFonts w:ascii="Times New Roman" w:hAnsi="Times New Roman"/>
          <w:b/>
          <w:sz w:val="28"/>
          <w:szCs w:val="28"/>
        </w:rPr>
        <w:t>только иностранные студенты, обучающиеся очно</w:t>
      </w:r>
      <w:r>
        <w:rPr>
          <w:rFonts w:ascii="Times New Roman" w:hAnsi="Times New Roman"/>
          <w:sz w:val="28"/>
          <w:szCs w:val="28"/>
        </w:rPr>
        <w:t>.</w:t>
      </w:r>
    </w:p>
    <w:p w:rsidR="002E06A7" w:rsidRDefault="002E06A7" w:rsidP="00970837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Важно! Обучающиеся, находящиеся на территории РФ по учебной визе для подачи заявления на РВПО, обязательно предоставляют справку об отсутствии судимости, выданную уполномоченными органами страны своей гражданской принадлежности, легализованную в установленном порядке (</w:t>
      </w:r>
      <w:proofErr w:type="spellStart"/>
      <w:r>
        <w:rPr>
          <w:rFonts w:ascii="Times New Roman" w:hAnsi="Times New Roman"/>
          <w:sz w:val="28"/>
          <w:szCs w:val="28"/>
        </w:rPr>
        <w:t>апостиль</w:t>
      </w:r>
      <w:proofErr w:type="spellEnd"/>
      <w:r>
        <w:rPr>
          <w:rFonts w:ascii="Times New Roman" w:hAnsi="Times New Roman"/>
          <w:sz w:val="28"/>
          <w:szCs w:val="28"/>
        </w:rPr>
        <w:t xml:space="preserve"> либо консульская легализация). Срок действия справки составляет 3 месяца от даты  выдачи.</w:t>
      </w:r>
    </w:p>
    <w:p w:rsidR="00FE6DB2" w:rsidRDefault="00970837" w:rsidP="00FE6DB2">
      <w:pPr>
        <w:pStyle w:val="a1"/>
        <w:jc w:val="both"/>
        <w:rPr>
          <w:rFonts w:ascii="Times New Roman" w:hAnsi="Times New Roman"/>
          <w:sz w:val="28"/>
          <w:szCs w:val="28"/>
        </w:rPr>
      </w:pPr>
      <w:r w:rsidRPr="00392CBE">
        <w:rPr>
          <w:rFonts w:ascii="Times New Roman" w:hAnsi="Times New Roman"/>
          <w:b/>
          <w:sz w:val="28"/>
          <w:szCs w:val="28"/>
        </w:rPr>
        <w:t>РВПО</w:t>
      </w:r>
      <w:r>
        <w:rPr>
          <w:rFonts w:ascii="Times New Roman" w:hAnsi="Times New Roman"/>
          <w:sz w:val="28"/>
          <w:szCs w:val="28"/>
        </w:rPr>
        <w:t xml:space="preserve"> будет действител</w:t>
      </w:r>
      <w:r w:rsidR="00392CBE">
        <w:rPr>
          <w:rFonts w:ascii="Times New Roman" w:hAnsi="Times New Roman"/>
          <w:sz w:val="28"/>
          <w:szCs w:val="28"/>
        </w:rPr>
        <w:t>ьно</w:t>
      </w:r>
      <w:r>
        <w:rPr>
          <w:rFonts w:ascii="Times New Roman" w:hAnsi="Times New Roman"/>
          <w:sz w:val="28"/>
          <w:szCs w:val="28"/>
        </w:rPr>
        <w:t xml:space="preserve"> весь период обучения, а также в течение 180 суток после окончания обучения и выпуска из вуза.</w:t>
      </w:r>
      <w:r w:rsidR="00FE6DB2">
        <w:rPr>
          <w:rFonts w:ascii="Times New Roman" w:hAnsi="Times New Roman"/>
          <w:sz w:val="28"/>
          <w:szCs w:val="28"/>
        </w:rPr>
        <w:t xml:space="preserve"> Если иностранный гражданин продолжит обучение, </w:t>
      </w:r>
      <w:r>
        <w:rPr>
          <w:rFonts w:ascii="Times New Roman" w:hAnsi="Times New Roman"/>
          <w:sz w:val="28"/>
          <w:szCs w:val="28"/>
        </w:rPr>
        <w:t>сроки действия РВПО продле</w:t>
      </w:r>
      <w:r w:rsidR="00FE6DB2">
        <w:rPr>
          <w:rFonts w:ascii="Times New Roman" w:hAnsi="Times New Roman"/>
          <w:sz w:val="28"/>
          <w:szCs w:val="28"/>
        </w:rPr>
        <w:t>ваются.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0837" w:rsidRDefault="00970837" w:rsidP="00970837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завершения обучения в течение 3-х лет иностранный гражданин</w:t>
      </w:r>
      <w:r w:rsidR="00FE6DB2">
        <w:rPr>
          <w:rFonts w:ascii="Times New Roman" w:hAnsi="Times New Roman"/>
          <w:sz w:val="28"/>
          <w:szCs w:val="28"/>
        </w:rPr>
        <w:t>, имевший</w:t>
      </w:r>
      <w:r>
        <w:rPr>
          <w:rFonts w:ascii="Times New Roman" w:hAnsi="Times New Roman"/>
          <w:sz w:val="28"/>
          <w:szCs w:val="28"/>
        </w:rPr>
        <w:t xml:space="preserve"> РВПО</w:t>
      </w:r>
      <w:r w:rsidR="00FE6D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сможет подать заявление на получение вида на жительств</w:t>
      </w:r>
      <w:r w:rsidR="00FE6DB2">
        <w:rPr>
          <w:rFonts w:ascii="Times New Roman" w:hAnsi="Times New Roman"/>
          <w:sz w:val="28"/>
          <w:szCs w:val="28"/>
        </w:rPr>
        <w:t>о в России</w:t>
      </w:r>
      <w:r>
        <w:rPr>
          <w:rFonts w:ascii="Times New Roman" w:hAnsi="Times New Roman"/>
          <w:sz w:val="28"/>
          <w:szCs w:val="28"/>
        </w:rPr>
        <w:t>.</w:t>
      </w:r>
    </w:p>
    <w:p w:rsidR="005136DD" w:rsidRDefault="00970837" w:rsidP="00970837">
      <w:pPr>
        <w:pStyle w:val="a1"/>
        <w:ind w:left="2836" w:firstLine="709"/>
        <w:rPr>
          <w:rFonts w:hint="eastAsia"/>
        </w:rPr>
      </w:pPr>
      <w:r>
        <w:rPr>
          <w:rStyle w:val="a5"/>
          <w:rFonts w:ascii="Times New Roman" w:hAnsi="Times New Roman"/>
          <w:sz w:val="28"/>
          <w:szCs w:val="28"/>
        </w:rPr>
        <w:t>Контакты</w:t>
      </w:r>
    </w:p>
    <w:p w:rsidR="005136DD" w:rsidRDefault="00970837" w:rsidP="007F5E67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 </w:t>
      </w:r>
      <w:proofErr w:type="spellStart"/>
      <w:r>
        <w:rPr>
          <w:rFonts w:ascii="Times New Roman" w:hAnsi="Times New Roman"/>
          <w:sz w:val="28"/>
          <w:szCs w:val="28"/>
        </w:rPr>
        <w:t>миграционно</w:t>
      </w:r>
      <w:proofErr w:type="spellEnd"/>
      <w:r>
        <w:rPr>
          <w:rFonts w:ascii="Times New Roman" w:hAnsi="Times New Roman"/>
          <w:sz w:val="28"/>
          <w:szCs w:val="28"/>
        </w:rPr>
        <w:t>-визовым вопросам иностранные</w:t>
      </w:r>
      <w:r w:rsidR="00C47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студенты могут обращаться за консультацией к специалистам Паспортно-визового центра:</w:t>
      </w:r>
    </w:p>
    <w:p w:rsidR="005136DD" w:rsidRDefault="00970837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Бульвар Ленина 5/7, корпус 2</w:t>
      </w:r>
      <w:r w:rsidR="00FE6D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А, 2 этаж, каб. 7-12</w:t>
      </w:r>
    </w:p>
    <w:p w:rsidR="005136DD" w:rsidRDefault="00970837" w:rsidP="00C939E0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Телефон: +7 (365</w:t>
      </w:r>
      <w:r w:rsidR="00FE6DB2">
        <w:rPr>
          <w:rFonts w:ascii="Times New Roman" w:hAnsi="Times New Roman"/>
          <w:sz w:val="28"/>
          <w:szCs w:val="28"/>
          <w:highlight w:val="white"/>
        </w:rPr>
        <w:t>2</w:t>
      </w:r>
      <w:r>
        <w:rPr>
          <w:rFonts w:ascii="Times New Roman" w:hAnsi="Times New Roman"/>
          <w:sz w:val="28"/>
          <w:szCs w:val="28"/>
          <w:highlight w:val="white"/>
        </w:rPr>
        <w:t>)</w:t>
      </w:r>
      <w:r w:rsidR="00FE6DB2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55-47-14</w:t>
      </w:r>
      <w:r>
        <w:rPr>
          <w:rFonts w:ascii="Times New Roman" w:hAnsi="Times New Roman"/>
          <w:sz w:val="28"/>
          <w:szCs w:val="28"/>
          <w:highlight w:val="white"/>
        </w:rPr>
        <w:br/>
        <w:t>E-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mail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:  visa.migrant@cfuv.ru</w:t>
      </w:r>
    </w:p>
    <w:sectPr w:rsidR="005136DD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B3D"/>
    <w:multiLevelType w:val="multilevel"/>
    <w:tmpl w:val="B39E32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274"/>
        </w:tabs>
        <w:ind w:left="127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88"/>
        </w:tabs>
        <w:ind w:left="268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395"/>
        </w:tabs>
        <w:ind w:left="339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102"/>
        </w:tabs>
        <w:ind w:left="410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809"/>
        </w:tabs>
        <w:ind w:left="480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516"/>
        </w:tabs>
        <w:ind w:left="551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223"/>
        </w:tabs>
        <w:ind w:left="6223" w:hanging="283"/>
      </w:pPr>
      <w:rPr>
        <w:rFonts w:ascii="Symbol" w:hAnsi="Symbol" w:cs="OpenSymbol" w:hint="default"/>
      </w:rPr>
    </w:lvl>
  </w:abstractNum>
  <w:abstractNum w:abstractNumId="1" w15:restartNumberingAfterBreak="0">
    <w:nsid w:val="260A13B6"/>
    <w:multiLevelType w:val="multilevel"/>
    <w:tmpl w:val="BB4E39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29851275"/>
    <w:multiLevelType w:val="multilevel"/>
    <w:tmpl w:val="7486C0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2B563001"/>
    <w:multiLevelType w:val="multilevel"/>
    <w:tmpl w:val="9394F8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8960A91"/>
    <w:multiLevelType w:val="multilevel"/>
    <w:tmpl w:val="0AB65FC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3F914D2A"/>
    <w:multiLevelType w:val="multilevel"/>
    <w:tmpl w:val="32FA04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79020BC9"/>
    <w:multiLevelType w:val="multilevel"/>
    <w:tmpl w:val="B672D8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DD"/>
    <w:rsid w:val="000C45A7"/>
    <w:rsid w:val="001537F7"/>
    <w:rsid w:val="00191941"/>
    <w:rsid w:val="001A34D6"/>
    <w:rsid w:val="002B33C1"/>
    <w:rsid w:val="002E06A7"/>
    <w:rsid w:val="00392CBE"/>
    <w:rsid w:val="005136DD"/>
    <w:rsid w:val="00553219"/>
    <w:rsid w:val="007F5E67"/>
    <w:rsid w:val="00850D8A"/>
    <w:rsid w:val="00970837"/>
    <w:rsid w:val="009D039C"/>
    <w:rsid w:val="00A41F86"/>
    <w:rsid w:val="00A70DBB"/>
    <w:rsid w:val="00B3407F"/>
    <w:rsid w:val="00C426A8"/>
    <w:rsid w:val="00C47BCF"/>
    <w:rsid w:val="00C939E0"/>
    <w:rsid w:val="00D90991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9C9B6-D927-4828-A618-71CC2069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rsid w:val="00FE6DB2"/>
    <w:pPr>
      <w:ind w:left="720"/>
      <w:contextualSpacing/>
    </w:pPr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D039C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9D039C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grantmedia.ru/migracionnoe-zakonodatelstvo-rf/fz-357-federalnyy-zakon-ot-14-07-2022-357-fz-o-vnesenii-izmeneniy-v-federalnyy-zakon-o-pravovom-po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7</cp:revision>
  <cp:lastPrinted>2023-03-10T09:57:00Z</cp:lastPrinted>
  <dcterms:created xsi:type="dcterms:W3CDTF">2023-03-10T11:28:00Z</dcterms:created>
  <dcterms:modified xsi:type="dcterms:W3CDTF">2023-06-19T07:34:00Z</dcterms:modified>
  <dc:language>ru-RU</dc:language>
</cp:coreProperties>
</file>